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91" w:rsidRDefault="00AD3891" w:rsidP="00AD3891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В словах </w:t>
      </w:r>
      <w:r>
        <w:rPr>
          <w:i/>
          <w:iCs/>
          <w:color w:val="000000"/>
          <w:sz w:val="27"/>
          <w:szCs w:val="27"/>
          <w:shd w:val="clear" w:color="auto" w:fill="FFFFFF"/>
        </w:rPr>
        <w:t>коньки, деньки, пеньки </w:t>
      </w:r>
      <w:r>
        <w:rPr>
          <w:color w:val="000000"/>
          <w:sz w:val="27"/>
          <w:szCs w:val="27"/>
          <w:shd w:val="clear" w:color="auto" w:fill="FFFFFF"/>
        </w:rPr>
        <w:t>— с буквой Н, в словах </w:t>
      </w:r>
      <w:r>
        <w:rPr>
          <w:i/>
          <w:iCs/>
          <w:color w:val="000000"/>
          <w:sz w:val="27"/>
          <w:szCs w:val="27"/>
          <w:shd w:val="clear" w:color="auto" w:fill="FFFFFF"/>
        </w:rPr>
        <w:t>капельки, петельки, угольки — </w:t>
      </w:r>
      <w:r>
        <w:rPr>
          <w:color w:val="000000"/>
          <w:sz w:val="27"/>
          <w:szCs w:val="27"/>
          <w:shd w:val="clear" w:color="auto" w:fill="FFFFFF"/>
        </w:rPr>
        <w:t xml:space="preserve">с буквой Л. А вот с буквой К — почему-то нет. Буква К встаёт только после мягкого знака. Он пробовал несколько раз вставать после неё, но К не разрешает. Ну, не разрешает, значит, так тому и быть. Мягкий знак примирился с этим и даже подружился с К. «Мне даже очень хорошо стоять между двумя буквами — Л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К..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Будем дружить вечно и никогда не расстанемся, мне будет веселей!» Но вот однажды стала девочка писать эти слова в тетради. Дошло дело до </w:t>
      </w:r>
      <w:r>
        <w:rPr>
          <w:i/>
          <w:iCs/>
          <w:color w:val="000000"/>
          <w:sz w:val="27"/>
          <w:szCs w:val="27"/>
          <w:shd w:val="clear" w:color="auto" w:fill="FFFFFF"/>
        </w:rPr>
        <w:t>угольков. </w:t>
      </w:r>
      <w:r>
        <w:rPr>
          <w:color w:val="000000"/>
          <w:sz w:val="27"/>
          <w:szCs w:val="27"/>
          <w:shd w:val="clear" w:color="auto" w:fill="FFFFFF"/>
        </w:rPr>
        <w:t>Слово не помещается. Что делать? Девочка разбила слово на слоги: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у-голь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ки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решила перенести </w:t>
      </w:r>
      <w:r>
        <w:rPr>
          <w:i/>
          <w:iCs/>
          <w:color w:val="000000"/>
          <w:sz w:val="27"/>
          <w:szCs w:val="27"/>
          <w:shd w:val="clear" w:color="auto" w:fill="FFFFFF"/>
        </w:rPr>
        <w:t>уголь-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ки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  <w:shd w:val="clear" w:color="auto" w:fill="FFFFFF"/>
        </w:rPr>
        <w:t>Мягкий знак забеспокоился, заволновался, не хотел расставаться с буквой К. Стал просить: «Не разлучай нас с К, пожалуйста!»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А как по-другому?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У-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гольки</w:t>
      </w:r>
      <w:proofErr w:type="spellEnd"/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— </w:t>
      </w:r>
      <w:r>
        <w:rPr>
          <w:color w:val="000000"/>
          <w:sz w:val="27"/>
          <w:szCs w:val="27"/>
          <w:shd w:val="clear" w:color="auto" w:fill="FFFFFF"/>
        </w:rPr>
        <w:t>попросил мягкий знак.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Так нельзя. Не могу. Правила строгие не разрешают.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Тогда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угол-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ьки</w:t>
      </w:r>
      <w:proofErr w:type="spellEnd"/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  <w:shd w:val="clear" w:color="auto" w:fill="FFFFFF"/>
        </w:rPr>
        <w:t>- снова просит мягкий знак.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Так тоже нельзя, не по правилам.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Тогда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угольк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-и.</w:t>
      </w:r>
    </w:p>
    <w:p w:rsidR="00AD3891" w:rsidRDefault="00AD3891" w:rsidP="00AD3891">
      <w:pPr>
        <w:pStyle w:val="a3"/>
      </w:pPr>
      <w:r>
        <w:rPr>
          <w:color w:val="000000"/>
          <w:sz w:val="21"/>
          <w:szCs w:val="21"/>
          <w:shd w:val="clear" w:color="auto" w:fill="FFFFFF"/>
        </w:rPr>
        <w:t>— </w:t>
      </w:r>
      <w:r>
        <w:rPr>
          <w:color w:val="000000"/>
          <w:sz w:val="27"/>
          <w:szCs w:val="27"/>
          <w:shd w:val="clear" w:color="auto" w:fill="FFFFFF"/>
        </w:rPr>
        <w:t>Что ты? Что ты? Что ты? Разве так можно? Ты совсем, оказывается, не знаешь правил переноса!</w:t>
      </w:r>
    </w:p>
    <w:p w:rsidR="00AD3891" w:rsidRDefault="00AD3891" w:rsidP="00AD3891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Так и пришлось мягкому знаку расстаться со своей подружкой.</w:t>
      </w:r>
    </w:p>
    <w:p w:rsidR="001C0969" w:rsidRDefault="001C0969">
      <w:bookmarkStart w:id="0" w:name="_GoBack"/>
      <w:bookmarkEnd w:id="0"/>
    </w:p>
    <w:sectPr w:rsidR="001C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A"/>
    <w:rsid w:val="001C0969"/>
    <w:rsid w:val="00A442EA"/>
    <w:rsid w:val="00A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C8105-B7FD-4DA8-9E1E-BCD8C129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2020-11-09T09:22:00Z</dcterms:created>
  <dcterms:modified xsi:type="dcterms:W3CDTF">2020-11-09T09:23:00Z</dcterms:modified>
</cp:coreProperties>
</file>